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A725" w14:textId="77777777" w:rsidR="006C34C6" w:rsidRDefault="006C34C6" w:rsidP="00E33F14">
      <w:pPr>
        <w:pStyle w:val="Title"/>
      </w:pPr>
      <w:r w:rsidRPr="00B1368A">
        <w:rPr>
          <w:b/>
          <w:bCs/>
        </w:rPr>
        <w:t xml:space="preserve">SANJAK </w:t>
      </w:r>
      <w:r w:rsidRPr="00B1368A">
        <w:rPr>
          <w:b/>
          <w:bCs/>
        </w:rPr>
        <w:t>DEMIRJI</w:t>
      </w:r>
      <w:r>
        <w:br/>
      </w:r>
      <w:r w:rsidRPr="00D12A1B">
        <w:rPr>
          <w:i/>
          <w:iCs/>
          <w:sz w:val="32"/>
          <w:szCs w:val="32"/>
        </w:rPr>
        <w:t>Executive Chef &amp; Culinary Innovator</w:t>
      </w:r>
      <w:r>
        <w:t xml:space="preserve"> </w:t>
      </w:r>
    </w:p>
    <w:p w14:paraId="4E5E3176" w14:textId="2504D20F" w:rsidR="006C34C6" w:rsidRPr="00B1368A" w:rsidRDefault="006C34C6" w:rsidP="00B1368A">
      <w:pPr>
        <w:pStyle w:val="whitespace-pre-wrap"/>
        <w:jc w:val="center"/>
        <w:rPr>
          <w:sz w:val="28"/>
          <w:szCs w:val="28"/>
        </w:rPr>
      </w:pPr>
      <w:hyperlink r:id="rId5" w:history="1">
        <w:r w:rsidRPr="00B1368A">
          <w:rPr>
            <w:rStyle w:val="Hyperlink"/>
            <w:sz w:val="28"/>
            <w:szCs w:val="28"/>
          </w:rPr>
          <w:t>chefsanjak@gmail.com</w:t>
        </w:r>
      </w:hyperlink>
      <w:r w:rsidRPr="00B1368A">
        <w:rPr>
          <w:sz w:val="28"/>
          <w:szCs w:val="28"/>
        </w:rPr>
        <w:t xml:space="preserve"> | 571-778-2688</w:t>
      </w:r>
    </w:p>
    <w:p w14:paraId="1BDD6EAE" w14:textId="14DCAED2" w:rsidR="006C34C6" w:rsidRPr="00F631C0" w:rsidRDefault="00E33F14" w:rsidP="006C34C6">
      <w:pPr>
        <w:pStyle w:val="whitespace-pre-wrap"/>
        <w:rPr>
          <w:sz w:val="28"/>
          <w:szCs w:val="28"/>
        </w:rPr>
      </w:pPr>
      <w:r w:rsidRPr="00B1368A">
        <w:rPr>
          <w:sz w:val="24"/>
          <w:szCs w:val="24"/>
        </w:rPr>
        <w:br/>
      </w:r>
      <w:r w:rsidR="006C34C6" w:rsidRPr="00F631C0">
        <w:rPr>
          <w:sz w:val="28"/>
          <w:szCs w:val="28"/>
        </w:rPr>
        <w:t xml:space="preserve">Renowned Turkish chef with over </w:t>
      </w:r>
      <w:r w:rsidR="006C34C6" w:rsidRPr="00F631C0">
        <w:rPr>
          <w:sz w:val="28"/>
          <w:szCs w:val="28"/>
        </w:rPr>
        <w:t>35</w:t>
      </w:r>
      <w:r w:rsidR="006C34C6" w:rsidRPr="00F631C0">
        <w:rPr>
          <w:sz w:val="28"/>
          <w:szCs w:val="28"/>
        </w:rPr>
        <w:t xml:space="preserve"> years of experience in culinary arts. Recognized for innovative approach to traditional Turkish cuisine, blending time-honored techniques with contemporary flair. </w:t>
      </w:r>
      <w:r w:rsidR="006C34C6" w:rsidRPr="00F631C0">
        <w:rPr>
          <w:sz w:val="28"/>
          <w:szCs w:val="28"/>
        </w:rPr>
        <w:t>A medal</w:t>
      </w:r>
      <w:r w:rsidR="006C34C6" w:rsidRPr="00F631C0">
        <w:rPr>
          <w:sz w:val="28"/>
          <w:szCs w:val="28"/>
        </w:rPr>
        <w:t xml:space="preserve"> recipient </w:t>
      </w:r>
      <w:r w:rsidR="006C34C6" w:rsidRPr="00F631C0">
        <w:rPr>
          <w:sz w:val="28"/>
          <w:szCs w:val="28"/>
        </w:rPr>
        <w:t>from Kazakhstan president</w:t>
      </w:r>
      <w:r w:rsidR="006C34C6" w:rsidRPr="00F631C0">
        <w:rPr>
          <w:sz w:val="28"/>
          <w:szCs w:val="28"/>
        </w:rPr>
        <w:t xml:space="preserve">. Passionate advocate for Turkish culinary heritage and sustainable </w:t>
      </w:r>
      <w:r w:rsidR="006C34C6" w:rsidRPr="00F631C0">
        <w:rPr>
          <w:sz w:val="28"/>
          <w:szCs w:val="28"/>
        </w:rPr>
        <w:t>cooking</w:t>
      </w:r>
      <w:r w:rsidR="006C34C6" w:rsidRPr="00F631C0">
        <w:rPr>
          <w:sz w:val="28"/>
          <w:szCs w:val="28"/>
        </w:rPr>
        <w:t xml:space="preserve"> practices.</w:t>
      </w:r>
    </w:p>
    <w:p w14:paraId="3997235A" w14:textId="09E2CBD0" w:rsidR="00B1368A" w:rsidRPr="00B1368A" w:rsidRDefault="00B1368A" w:rsidP="00F63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368A">
        <w:rPr>
          <w:rFonts w:ascii="Times New Roman" w:eastAsia="Times New Roman" w:hAnsi="Times New Roman" w:cs="Times New Roman"/>
          <w:b/>
          <w:bCs/>
          <w:sz w:val="24"/>
          <w:szCs w:val="24"/>
        </w:rPr>
        <w:t>ROFESSIONAL EXPERIENCE</w:t>
      </w:r>
    </w:p>
    <w:p w14:paraId="763404D7" w14:textId="77777777" w:rsidR="00B1368A" w:rsidRPr="00B1368A" w:rsidRDefault="00B1368A" w:rsidP="00B1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Executive Chef for Large Events and Celebrations | 2022 - Present</w:t>
      </w:r>
    </w:p>
    <w:p w14:paraId="44AAA171" w14:textId="77777777" w:rsidR="00B1368A" w:rsidRPr="00B1368A" w:rsidRDefault="00B1368A" w:rsidP="00B136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Design and execute bespoke menus for high-profile events serving up to 1000 guests</w:t>
      </w:r>
    </w:p>
    <w:p w14:paraId="61005745" w14:textId="77777777" w:rsidR="00B1368A" w:rsidRPr="00B1368A" w:rsidRDefault="00B1368A" w:rsidP="00B136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Lead "Chefs Against Hunger" initiative, serving 5,000+ meals annually to those in need</w:t>
      </w:r>
    </w:p>
    <w:p w14:paraId="6520EF7F" w14:textId="77777777" w:rsidR="00B1368A" w:rsidRPr="00B1368A" w:rsidRDefault="00B1368A" w:rsidP="00B136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Host fundraising dinners for American Turkish Friendship Association, supporting educational programs</w:t>
      </w:r>
    </w:p>
    <w:p w14:paraId="3B90B786" w14:textId="4DEB9E7B" w:rsidR="00B1368A" w:rsidRPr="00B1368A" w:rsidRDefault="00B1368A" w:rsidP="00B1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Executive Chef &amp; Owner, Restaurant | 2022</w:t>
      </w:r>
      <w:r w:rsidR="00534D17">
        <w:rPr>
          <w:rFonts w:ascii="Times New Roman" w:eastAsia="Times New Roman" w:hAnsi="Times New Roman" w:cs="Times New Roman"/>
          <w:sz w:val="24"/>
          <w:szCs w:val="24"/>
        </w:rPr>
        <w:t xml:space="preserve"> - 2024</w:t>
      </w:r>
    </w:p>
    <w:p w14:paraId="39DD6819" w14:textId="06A3A0B9" w:rsidR="00B1368A" w:rsidRPr="00B1368A" w:rsidRDefault="00534D17" w:rsidP="00B1368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Own two award-winning restaurants</w:t>
      </w:r>
      <w:r w:rsidR="00B1368A" w:rsidRPr="00B1368A">
        <w:rPr>
          <w:rFonts w:ascii="Times New Roman" w:eastAsia="Times New Roman" w:hAnsi="Times New Roman" w:cs="Times New Roman"/>
          <w:sz w:val="24"/>
          <w:szCs w:val="24"/>
        </w:rPr>
        <w:t xml:space="preserve"> consistently ranked in World's 50 Best Restaurants</w:t>
      </w:r>
    </w:p>
    <w:p w14:paraId="7DEF4771" w14:textId="5896B15C" w:rsidR="00B1368A" w:rsidRPr="00B1368A" w:rsidRDefault="00B1368A" w:rsidP="00B1368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 xml:space="preserve">Pioneered innovative Turkish cuisine, managing a team of </w:t>
      </w:r>
      <w:r w:rsidR="00534D17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B1368A">
        <w:rPr>
          <w:rFonts w:ascii="Times New Roman" w:eastAsia="Times New Roman" w:hAnsi="Times New Roman" w:cs="Times New Roman"/>
          <w:sz w:val="24"/>
          <w:szCs w:val="24"/>
        </w:rPr>
        <w:t>+ culinary professionals</w:t>
      </w:r>
    </w:p>
    <w:p w14:paraId="5F94BB60" w14:textId="77777777" w:rsidR="00B1368A" w:rsidRPr="00B1368A" w:rsidRDefault="00B1368A" w:rsidP="00B1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Founder &amp; Head Chef, Multiple Restaurants | Kazakhstan, 2012 - 2022</w:t>
      </w:r>
    </w:p>
    <w:p w14:paraId="67E53F7E" w14:textId="77777777" w:rsidR="00B1368A" w:rsidRPr="00B1368A" w:rsidRDefault="00B1368A" w:rsidP="00B1368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Established and operated several successful restaurants, gaining regional renown</w:t>
      </w:r>
    </w:p>
    <w:p w14:paraId="60C1BB02" w14:textId="77777777" w:rsidR="00B1368A" w:rsidRPr="00B1368A" w:rsidRDefault="00B1368A" w:rsidP="00B1368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Expertly blended Turkish flavors with local cuisine, creating unique dining experiences</w:t>
      </w:r>
    </w:p>
    <w:p w14:paraId="03302DB2" w14:textId="77777777" w:rsidR="00B1368A" w:rsidRPr="00B1368A" w:rsidRDefault="00B1368A" w:rsidP="00B1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Restaurant Owner | 2001 - 2012</w:t>
      </w:r>
    </w:p>
    <w:p w14:paraId="6A55C3B4" w14:textId="77777777" w:rsidR="00B1368A" w:rsidRPr="00B1368A" w:rsidRDefault="00B1368A" w:rsidP="00B1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Launched and grew a Turkish restaurant, achieving 30% year-over-year growth</w:t>
      </w:r>
    </w:p>
    <w:p w14:paraId="7741B984" w14:textId="77777777" w:rsidR="00B1368A" w:rsidRPr="00B1368A" w:rsidRDefault="00B1368A" w:rsidP="00B1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Created innovative menu items and cultivated relationships with local suppliers</w:t>
      </w:r>
    </w:p>
    <w:p w14:paraId="2F76E7BA" w14:textId="77777777" w:rsidR="00B1368A" w:rsidRPr="00B1368A" w:rsidRDefault="00B1368A" w:rsidP="00B1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Restaurant Manager | 1997 - 2001</w:t>
      </w:r>
    </w:p>
    <w:p w14:paraId="7FA49E43" w14:textId="77777777" w:rsidR="00B1368A" w:rsidRPr="00B1368A" w:rsidRDefault="00B1368A" w:rsidP="00B1368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Improved customer satisfaction by 40% and reduced food costs by 15%</w:t>
      </w:r>
    </w:p>
    <w:p w14:paraId="69586C6B" w14:textId="77777777" w:rsidR="00B1368A" w:rsidRPr="00B1368A" w:rsidRDefault="00B1368A" w:rsidP="00B1368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Managed and trained a staff of 25+, overseeing all daily operations</w:t>
      </w:r>
    </w:p>
    <w:p w14:paraId="00443D49" w14:textId="77777777" w:rsidR="00B1368A" w:rsidRPr="00B1368A" w:rsidRDefault="00B1368A" w:rsidP="00B1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lastRenderedPageBreak/>
        <w:t>Early Career | 1992 - 1997</w:t>
      </w:r>
    </w:p>
    <w:p w14:paraId="54EFC906" w14:textId="77777777" w:rsidR="00B1368A" w:rsidRPr="00B1368A" w:rsidRDefault="00B1368A" w:rsidP="00B1368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Progressed from Dishwasher to Server, consistently exceeding performance expectations</w:t>
      </w:r>
    </w:p>
    <w:p w14:paraId="0DFFCB2B" w14:textId="77777777" w:rsidR="00B1368A" w:rsidRPr="00B1368A" w:rsidRDefault="00B1368A" w:rsidP="00B1368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Developed fundamental culinary skills and industry knowledge</w:t>
      </w:r>
    </w:p>
    <w:p w14:paraId="2921E645" w14:textId="77777777" w:rsidR="00B1368A" w:rsidRPr="00B1368A" w:rsidRDefault="00B1368A" w:rsidP="00F63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b/>
          <w:bCs/>
          <w:sz w:val="24"/>
          <w:szCs w:val="24"/>
        </w:rPr>
        <w:t>AWARDS &amp; RECOGNITION</w:t>
      </w:r>
    </w:p>
    <w:p w14:paraId="148BC102" w14:textId="77777777" w:rsidR="00B1368A" w:rsidRPr="00B1368A" w:rsidRDefault="00B1368A" w:rsidP="00B136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Kazakhstan President's Award Medal, 2012</w:t>
      </w:r>
    </w:p>
    <w:p w14:paraId="50781855" w14:textId="4D6C1760" w:rsidR="00B1368A" w:rsidRPr="00B1368A" w:rsidRDefault="00B1368A" w:rsidP="00B136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 xml:space="preserve">ATFA Recognition for </w:t>
      </w:r>
      <w:r w:rsidR="00534D17">
        <w:rPr>
          <w:rFonts w:ascii="Times New Roman" w:eastAsia="Times New Roman" w:hAnsi="Times New Roman" w:cs="Times New Roman"/>
          <w:sz w:val="24"/>
          <w:szCs w:val="24"/>
        </w:rPr>
        <w:t>continuous support education efforts of the association</w:t>
      </w:r>
    </w:p>
    <w:p w14:paraId="2A4A4DF8" w14:textId="77777777" w:rsidR="00B1368A" w:rsidRPr="00B1368A" w:rsidRDefault="00B1368A" w:rsidP="00F63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14:paraId="7F9DFBCE" w14:textId="77777777" w:rsidR="00B1368A" w:rsidRPr="00B1368A" w:rsidRDefault="00B1368A" w:rsidP="00B136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Expert in Turkish, Italian, Mexican, Asian, and Mediterranean cuisine</w:t>
      </w:r>
    </w:p>
    <w:p w14:paraId="6AD2106F" w14:textId="77777777" w:rsidR="00B1368A" w:rsidRPr="00B1368A" w:rsidRDefault="00B1368A" w:rsidP="00B136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Menu development, food cost management, and team leadership</w:t>
      </w:r>
    </w:p>
    <w:p w14:paraId="17CD633E" w14:textId="77777777" w:rsidR="00B1368A" w:rsidRPr="00B1368A" w:rsidRDefault="00B1368A" w:rsidP="00B136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Sustainable and ethical cooking practices</w:t>
      </w:r>
    </w:p>
    <w:p w14:paraId="3D65112C" w14:textId="77777777" w:rsidR="00B1368A" w:rsidRPr="00B1368A" w:rsidRDefault="00B1368A" w:rsidP="00B136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Fluent in Turkish, English, Russian, Kazakh</w:t>
      </w:r>
    </w:p>
    <w:p w14:paraId="6950A20B" w14:textId="77777777" w:rsidR="00B1368A" w:rsidRPr="00B1368A" w:rsidRDefault="00B1368A" w:rsidP="00F63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b/>
          <w:bCs/>
          <w:sz w:val="24"/>
          <w:szCs w:val="24"/>
        </w:rPr>
        <w:t>MEDIA APPEARANCES</w:t>
      </w:r>
    </w:p>
    <w:p w14:paraId="556570C3" w14:textId="77777777" w:rsidR="00B1368A" w:rsidRPr="00B1368A" w:rsidRDefault="00B1368A" w:rsidP="00B1368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8A">
        <w:rPr>
          <w:rFonts w:ascii="Times New Roman" w:eastAsia="Times New Roman" w:hAnsi="Times New Roman" w:cs="Times New Roman"/>
          <w:sz w:val="24"/>
          <w:szCs w:val="24"/>
        </w:rPr>
        <w:t>Featured in several prominent culinary publications</w:t>
      </w:r>
    </w:p>
    <w:p w14:paraId="2D19AA6B" w14:textId="77777777" w:rsidR="00B1368A" w:rsidRDefault="00B1368A" w:rsidP="006C34C6">
      <w:pPr>
        <w:pStyle w:val="whitespace-pre-wrap"/>
      </w:pPr>
    </w:p>
    <w:sectPr w:rsidR="00B13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2EF3"/>
    <w:multiLevelType w:val="multilevel"/>
    <w:tmpl w:val="B4B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D6192"/>
    <w:multiLevelType w:val="multilevel"/>
    <w:tmpl w:val="B51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05DBA"/>
    <w:multiLevelType w:val="multilevel"/>
    <w:tmpl w:val="F8E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41A6F"/>
    <w:multiLevelType w:val="multilevel"/>
    <w:tmpl w:val="862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66627"/>
    <w:multiLevelType w:val="multilevel"/>
    <w:tmpl w:val="77F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44DC5"/>
    <w:multiLevelType w:val="multilevel"/>
    <w:tmpl w:val="A84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06AC4"/>
    <w:multiLevelType w:val="multilevel"/>
    <w:tmpl w:val="427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E3AFB"/>
    <w:multiLevelType w:val="multilevel"/>
    <w:tmpl w:val="ECA0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92D5B"/>
    <w:multiLevelType w:val="multilevel"/>
    <w:tmpl w:val="8F5E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25707"/>
    <w:multiLevelType w:val="multilevel"/>
    <w:tmpl w:val="D35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D78CE"/>
    <w:multiLevelType w:val="multilevel"/>
    <w:tmpl w:val="9A6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5293C"/>
    <w:multiLevelType w:val="multilevel"/>
    <w:tmpl w:val="4EFA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C79F7"/>
    <w:multiLevelType w:val="multilevel"/>
    <w:tmpl w:val="8F3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A7B1B"/>
    <w:multiLevelType w:val="multilevel"/>
    <w:tmpl w:val="22A2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E7C74"/>
    <w:multiLevelType w:val="multilevel"/>
    <w:tmpl w:val="916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51528"/>
    <w:multiLevelType w:val="multilevel"/>
    <w:tmpl w:val="B58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D5B8F"/>
    <w:multiLevelType w:val="multilevel"/>
    <w:tmpl w:val="9AFA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12CC3"/>
    <w:multiLevelType w:val="multilevel"/>
    <w:tmpl w:val="ED2A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272BF"/>
    <w:multiLevelType w:val="multilevel"/>
    <w:tmpl w:val="A33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35144"/>
    <w:multiLevelType w:val="multilevel"/>
    <w:tmpl w:val="D90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35889"/>
    <w:multiLevelType w:val="multilevel"/>
    <w:tmpl w:val="A5A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230A1"/>
    <w:multiLevelType w:val="multilevel"/>
    <w:tmpl w:val="B77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F2FC3"/>
    <w:multiLevelType w:val="multilevel"/>
    <w:tmpl w:val="0E8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D4248"/>
    <w:multiLevelType w:val="multilevel"/>
    <w:tmpl w:val="32D47A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67255137">
    <w:abstractNumId w:val="8"/>
  </w:num>
  <w:num w:numId="2" w16cid:durableId="989094373">
    <w:abstractNumId w:val="13"/>
  </w:num>
  <w:num w:numId="3" w16cid:durableId="1119373336">
    <w:abstractNumId w:val="11"/>
  </w:num>
  <w:num w:numId="4" w16cid:durableId="1158694377">
    <w:abstractNumId w:val="20"/>
  </w:num>
  <w:num w:numId="5" w16cid:durableId="592275099">
    <w:abstractNumId w:val="7"/>
  </w:num>
  <w:num w:numId="6" w16cid:durableId="330332603">
    <w:abstractNumId w:val="2"/>
  </w:num>
  <w:num w:numId="7" w16cid:durableId="844905252">
    <w:abstractNumId w:val="9"/>
  </w:num>
  <w:num w:numId="8" w16cid:durableId="1496995960">
    <w:abstractNumId w:val="1"/>
  </w:num>
  <w:num w:numId="9" w16cid:durableId="104858005">
    <w:abstractNumId w:val="6"/>
  </w:num>
  <w:num w:numId="10" w16cid:durableId="1297954360">
    <w:abstractNumId w:val="12"/>
  </w:num>
  <w:num w:numId="11" w16cid:durableId="163590019">
    <w:abstractNumId w:val="5"/>
  </w:num>
  <w:num w:numId="12" w16cid:durableId="1577133648">
    <w:abstractNumId w:val="15"/>
  </w:num>
  <w:num w:numId="13" w16cid:durableId="324936579">
    <w:abstractNumId w:val="23"/>
  </w:num>
  <w:num w:numId="14" w16cid:durableId="1330406709">
    <w:abstractNumId w:val="22"/>
  </w:num>
  <w:num w:numId="15" w16cid:durableId="87968299">
    <w:abstractNumId w:val="18"/>
  </w:num>
  <w:num w:numId="16" w16cid:durableId="970018882">
    <w:abstractNumId w:val="3"/>
  </w:num>
  <w:num w:numId="17" w16cid:durableId="889849606">
    <w:abstractNumId w:val="10"/>
  </w:num>
  <w:num w:numId="18" w16cid:durableId="316228588">
    <w:abstractNumId w:val="0"/>
  </w:num>
  <w:num w:numId="19" w16cid:durableId="281230999">
    <w:abstractNumId w:val="17"/>
  </w:num>
  <w:num w:numId="20" w16cid:durableId="1644920633">
    <w:abstractNumId w:val="21"/>
  </w:num>
  <w:num w:numId="21" w16cid:durableId="1801266924">
    <w:abstractNumId w:val="19"/>
  </w:num>
  <w:num w:numId="22" w16cid:durableId="79723612">
    <w:abstractNumId w:val="16"/>
  </w:num>
  <w:num w:numId="23" w16cid:durableId="530650018">
    <w:abstractNumId w:val="4"/>
  </w:num>
  <w:num w:numId="24" w16cid:durableId="2053186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C6"/>
    <w:rsid w:val="00183FC7"/>
    <w:rsid w:val="00534D17"/>
    <w:rsid w:val="006C34C6"/>
    <w:rsid w:val="00797F65"/>
    <w:rsid w:val="008F6664"/>
    <w:rsid w:val="00B1368A"/>
    <w:rsid w:val="00B77E3F"/>
    <w:rsid w:val="00D12A1B"/>
    <w:rsid w:val="00E33F14"/>
    <w:rsid w:val="00F631C0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3992"/>
  <w15:chartTrackingRefBased/>
  <w15:docId w15:val="{3326C38E-CBA1-4B42-8425-2E3E344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8A"/>
  </w:style>
  <w:style w:type="paragraph" w:styleId="Heading1">
    <w:name w:val="heading 1"/>
    <w:basedOn w:val="Normal"/>
    <w:next w:val="Normal"/>
    <w:link w:val="Heading1Char"/>
    <w:uiPriority w:val="9"/>
    <w:qFormat/>
    <w:rsid w:val="00B13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6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68A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1368A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1368A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68A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68A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68A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68A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68A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68A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1368A"/>
    <w:rPr>
      <w:b/>
      <w:bCs/>
      <w:caps w:val="0"/>
      <w:smallCaps/>
      <w:color w:val="auto"/>
      <w:spacing w:val="0"/>
      <w:u w:val="single"/>
    </w:rPr>
  </w:style>
  <w:style w:type="paragraph" w:customStyle="1" w:styleId="whitespace-pre-wrap">
    <w:name w:val="whitespace-pre-wrap"/>
    <w:basedOn w:val="Normal"/>
    <w:rsid w:val="006C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whitespace-normal">
    <w:name w:val="whitespace-normal"/>
    <w:basedOn w:val="Normal"/>
    <w:rsid w:val="006C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C34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4C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B1368A"/>
    <w:rPr>
      <w:b/>
      <w:bCs/>
    </w:rPr>
  </w:style>
  <w:style w:type="character" w:styleId="Emphasis">
    <w:name w:val="Emphasis"/>
    <w:basedOn w:val="DefaultParagraphFont"/>
    <w:uiPriority w:val="20"/>
    <w:qFormat/>
    <w:rsid w:val="00B1368A"/>
    <w:rPr>
      <w:i/>
      <w:iCs/>
      <w:color w:val="000000" w:themeColor="text1"/>
    </w:rPr>
  </w:style>
  <w:style w:type="paragraph" w:styleId="NoSpacing">
    <w:name w:val="No Spacing"/>
    <w:uiPriority w:val="1"/>
    <w:qFormat/>
    <w:rsid w:val="00B1368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1368A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13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1368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6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fsanj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Minasyan</dc:creator>
  <cp:keywords/>
  <dc:description/>
  <cp:lastModifiedBy>Gayane Minasyan</cp:lastModifiedBy>
  <cp:revision>9</cp:revision>
  <dcterms:created xsi:type="dcterms:W3CDTF">2024-07-03T20:22:00Z</dcterms:created>
  <dcterms:modified xsi:type="dcterms:W3CDTF">2024-07-03T20:58:00Z</dcterms:modified>
</cp:coreProperties>
</file>